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B03FE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3C6728">
        <w:rPr>
          <w:rFonts w:cs="Times New Roman"/>
          <w:b/>
          <w:sz w:val="26"/>
          <w:szCs w:val="26"/>
        </w:rPr>
        <w:t xml:space="preserve">лавного </w:t>
      </w:r>
      <w:r w:rsidR="00AE7470"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3C6728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C6728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B03FE7">
        <w:rPr>
          <w:sz w:val="26"/>
          <w:szCs w:val="26"/>
        </w:rPr>
        <w:t>ведущей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B03FE7">
        <w:rPr>
          <w:sz w:val="26"/>
          <w:szCs w:val="26"/>
        </w:rPr>
        <w:t>3</w:t>
      </w:r>
      <w:r>
        <w:rPr>
          <w:sz w:val="26"/>
          <w:szCs w:val="26"/>
        </w:rPr>
        <w:t>-09</w:t>
      </w:r>
      <w:r w:rsidR="00B03FE7">
        <w:rPr>
          <w:sz w:val="26"/>
          <w:szCs w:val="26"/>
        </w:rPr>
        <w:t>4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C6728">
        <w:rPr>
          <w:rFonts w:ascii="Times New Roman" w:hAnsi="Times New Roman" w:cs="Times New Roman"/>
          <w:sz w:val="26"/>
          <w:szCs w:val="26"/>
        </w:rPr>
        <w:t>главного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3C6728">
        <w:rPr>
          <w:rFonts w:ascii="Times New Roman" w:hAnsi="Times New Roman" w:cs="Times New Roman"/>
          <w:sz w:val="26"/>
          <w:szCs w:val="26"/>
        </w:rPr>
        <w:t>главного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C6728">
        <w:rPr>
          <w:rFonts w:cs="Times New Roman"/>
          <w:sz w:val="26"/>
          <w:szCs w:val="26"/>
        </w:rPr>
        <w:t>главного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3C6728">
        <w:rPr>
          <w:rFonts w:cs="Times New Roman"/>
          <w:sz w:val="26"/>
          <w:szCs w:val="26"/>
        </w:rPr>
        <w:t>Главный</w:t>
      </w:r>
      <w:r w:rsidR="00447DB3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3C6728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</w:t>
      </w:r>
      <w:r w:rsidR="000329A6">
        <w:rPr>
          <w:rFonts w:cs="Times New Roman"/>
          <w:sz w:val="26"/>
          <w:szCs w:val="26"/>
        </w:rPr>
        <w:t>инспектора</w:t>
      </w:r>
      <w:r w:rsidR="0032684E" w:rsidRPr="0032684E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329A6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47DB3" w:rsidRDefault="000E0A36" w:rsidP="00447D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/>
        <w:rPr>
          <w:rFonts w:cs="Times New Roman"/>
          <w:color w:val="FF0000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803F68" w:rsidRPr="004271CA" w:rsidRDefault="00803F68" w:rsidP="00803F68">
      <w:pPr>
        <w:pStyle w:val="ConsPlusNormal"/>
        <w:numPr>
          <w:ilvl w:val="0"/>
          <w:numId w:val="1"/>
        </w:numPr>
        <w:ind w:hanging="57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Федеральный закон от 02 мая 2006 г. № 59-ФЗ «О порядке рассмотрения обращений граждан Российской Федерации»;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1531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 w:rsidR="00153122">
        <w:rPr>
          <w:rFonts w:ascii="Times New Roman" w:eastAsiaTheme="minorHAnsi" w:hAnsi="Times New Roman" w:cs="Times New Roman"/>
          <w:sz w:val="26"/>
          <w:szCs w:val="26"/>
          <w:lang w:eastAsia="en-US"/>
        </w:rPr>
        <w:t>ении исполнительных документов";</w:t>
      </w:r>
    </w:p>
    <w:p w:rsidR="000E0A36" w:rsidRPr="004271CA" w:rsidRDefault="000E0A36" w:rsidP="00AA4104">
      <w:pPr>
        <w:pStyle w:val="ConsPlusNormal"/>
        <w:numPr>
          <w:ilvl w:val="0"/>
          <w:numId w:val="1"/>
        </w:numPr>
        <w:ind w:left="567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</w:t>
      </w:r>
      <w:r w:rsidR="00153122">
        <w:rPr>
          <w:rFonts w:ascii="Times New Roman" w:eastAsiaTheme="minorHAnsi" w:hAnsi="Times New Roman" w:cs="Times New Roman"/>
          <w:sz w:val="26"/>
          <w:szCs w:val="26"/>
          <w:lang w:eastAsia="en-US"/>
        </w:rPr>
        <w:t>о пеням, штрафам и процентам";</w:t>
      </w:r>
    </w:p>
    <w:p w:rsidR="000E0A36" w:rsidRPr="004271CA" w:rsidRDefault="000E0A36" w:rsidP="00AA4104">
      <w:pPr>
        <w:pStyle w:val="ConsPlusNormal"/>
        <w:numPr>
          <w:ilvl w:val="0"/>
          <w:numId w:val="1"/>
        </w:numPr>
        <w:ind w:left="567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 w:rsidR="00153122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0E0A36" w:rsidRDefault="000E0A36" w:rsidP="00AA4104">
      <w:pPr>
        <w:pStyle w:val="ConsPlusNormal"/>
        <w:numPr>
          <w:ilvl w:val="0"/>
          <w:numId w:val="1"/>
        </w:numPr>
        <w:ind w:left="567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</w:t>
      </w:r>
      <w:r w:rsidR="00153122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3B36CD" w:rsidRDefault="003B36CD" w:rsidP="00B03FE7">
      <w:pPr>
        <w:pStyle w:val="ConsPlusNormal"/>
        <w:numPr>
          <w:ilvl w:val="0"/>
          <w:numId w:val="1"/>
        </w:numPr>
        <w:ind w:left="567" w:firstLine="567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E64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ММВ-7-16/132 "Об утверждении </w:t>
      </w:r>
      <w:r w:rsidRPr="003E64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Основных положений об осуществлении внутреннего контроля деятельности по технологическим процессам ФНС России"</w:t>
      </w:r>
      <w:r w:rsidR="0015312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B36CD" w:rsidRPr="003B36CD" w:rsidRDefault="009F3EB2" w:rsidP="00B03FE7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3263F4">
        <w:rPr>
          <w:rFonts w:cs="Times New Roman"/>
          <w:sz w:val="26"/>
          <w:szCs w:val="26"/>
        </w:rPr>
        <w:t>Главный</w:t>
      </w:r>
      <w:r w:rsidR="003B36CD" w:rsidRPr="003263F4">
        <w:rPr>
          <w:rFonts w:cs="Times New Roman"/>
          <w:sz w:val="26"/>
          <w:szCs w:val="26"/>
        </w:rPr>
        <w:t xml:space="preserve"> г</w:t>
      </w:r>
      <w:r w:rsidR="003B36CD" w:rsidRPr="003263F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36CD" w:rsidRPr="003263F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36CD" w:rsidRPr="003E64A6" w:rsidRDefault="003B36CD" w:rsidP="003B36C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</w:t>
      </w: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D245C6" w:rsidRPr="004D3F40" w:rsidRDefault="00D245C6" w:rsidP="00B03FE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B03FE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B03FE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B03FE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B03FE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B03FE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9516A5" w:rsidRDefault="00D245C6" w:rsidP="00B03FE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9516A5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B03FE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B03FE7">
      <w:pPr>
        <w:shd w:val="clear" w:color="auto" w:fill="FFFFFF" w:themeFill="background1"/>
        <w:autoSpaceDE w:val="0"/>
        <w:autoSpaceDN w:val="0"/>
        <w:adjustRightInd w:val="0"/>
        <w:ind w:left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B03FE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</w:t>
      </w:r>
      <w:r w:rsidR="000329A6">
        <w:rPr>
          <w:sz w:val="26"/>
          <w:szCs w:val="26"/>
        </w:rPr>
        <w:t xml:space="preserve">титут предварительной проверки </w:t>
      </w:r>
      <w:r w:rsidR="001729A0"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71560A" w:rsidRPr="001B3B32" w:rsidRDefault="003C6728" w:rsidP="00B03FE7">
      <w:pPr>
        <w:pStyle w:val="af2"/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Главный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AA4104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AA4104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AA4104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2E4969" w:rsidRPr="00F5726B" w:rsidRDefault="002E4969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F05CF7" w:rsidP="00AA4104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A4104">
        <w:rPr>
          <w:rFonts w:cs="Times New Roman"/>
          <w:sz w:val="26"/>
          <w:szCs w:val="26"/>
        </w:rPr>
        <w:t>главного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Pr="00C75D0E" w:rsidRDefault="00F05CF7" w:rsidP="00AA4104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C75D0E">
        <w:rPr>
          <w:rFonts w:cs="Times New Roman"/>
          <w:sz w:val="26"/>
          <w:szCs w:val="26"/>
        </w:rPr>
        <w:t xml:space="preserve">отдел </w:t>
      </w:r>
      <w:r w:rsidR="00D00382" w:rsidRPr="00C75D0E">
        <w:rPr>
          <w:rFonts w:cs="Times New Roman"/>
          <w:sz w:val="26"/>
          <w:szCs w:val="26"/>
        </w:rPr>
        <w:t>урегулирования задолженности</w:t>
      </w:r>
      <w:r w:rsidR="00D9771C" w:rsidRPr="00C75D0E">
        <w:rPr>
          <w:rFonts w:cs="Times New Roman"/>
          <w:sz w:val="26"/>
          <w:szCs w:val="26"/>
        </w:rPr>
        <w:t>,</w:t>
      </w:r>
      <w:r w:rsidR="006609A2" w:rsidRPr="00C75D0E">
        <w:rPr>
          <w:rFonts w:cs="Times New Roman"/>
          <w:sz w:val="26"/>
          <w:szCs w:val="26"/>
        </w:rPr>
        <w:t xml:space="preserve"> </w:t>
      </w:r>
      <w:r w:rsidR="003C6728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A742FE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9A3E6F" w:rsidRPr="00C75D0E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C75D0E">
        <w:rPr>
          <w:rFonts w:cs="Times New Roman"/>
          <w:sz w:val="26"/>
          <w:szCs w:val="26"/>
        </w:rPr>
        <w:t xml:space="preserve">обязан: 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сбор и анализировать информационные ресурсы по выявлению и взысканию недоимки;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предоставлять информации по запросам УФНС по г. Москве; ИФНС России;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проводить целевые зачеты в КРСБ налогоплательщика согласно внутреннему регламенту отдела.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 xml:space="preserve">- осуществлять подготовку решений о </w:t>
      </w:r>
      <w:r w:rsidR="00C75D0E" w:rsidRPr="00C75D0E">
        <w:rPr>
          <w:rFonts w:cs="Times New Roman"/>
          <w:sz w:val="26"/>
          <w:szCs w:val="26"/>
        </w:rPr>
        <w:t xml:space="preserve">вынесении судебных приказов </w:t>
      </w:r>
      <w:r w:rsidRPr="00C75D0E">
        <w:rPr>
          <w:rFonts w:cs="Times New Roman"/>
          <w:sz w:val="26"/>
          <w:szCs w:val="26"/>
        </w:rPr>
        <w:t>в</w:t>
      </w:r>
      <w:r w:rsidR="00C75D0E" w:rsidRPr="00C75D0E">
        <w:rPr>
          <w:rFonts w:cs="Times New Roman"/>
          <w:sz w:val="26"/>
          <w:szCs w:val="26"/>
        </w:rPr>
        <w:t xml:space="preserve"> рамках ст. 48 НК РФ</w:t>
      </w:r>
      <w:r w:rsidRPr="00C75D0E">
        <w:rPr>
          <w:rFonts w:cs="Times New Roman"/>
          <w:sz w:val="26"/>
          <w:szCs w:val="26"/>
        </w:rPr>
        <w:t>.</w:t>
      </w:r>
    </w:p>
    <w:p w:rsidR="00C75D0E" w:rsidRPr="00C75D0E" w:rsidRDefault="00C75D0E" w:rsidP="00C75D0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и направление пакетов документов в судебные участки для дальнейшего взыскания в рамках ст. 48 НК РФ.</w:t>
      </w:r>
    </w:p>
    <w:p w:rsidR="00C75D0E" w:rsidRPr="00C75D0E" w:rsidRDefault="00C75D0E" w:rsidP="00C75D0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взаимодействие с судебными участками по вопросу получения судебных актов на взыскание недоимки.</w:t>
      </w:r>
    </w:p>
    <w:p w:rsidR="00C75D0E" w:rsidRPr="00C75D0E" w:rsidRDefault="00C75D0E" w:rsidP="00C75D0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ввод и дальнейшее направление в Федеральную Службу Судебных Приставов судебных актов на взыскание недоимки.</w:t>
      </w:r>
    </w:p>
    <w:p w:rsidR="00C75D0E" w:rsidRPr="00C75D0E" w:rsidRDefault="00C75D0E" w:rsidP="00C75D0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взаимодействие с Федеральной Службой Судебных приставов по вопросам хода исполнительных производств.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на письменные запросы налогоплательщиков.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lastRenderedPageBreak/>
        <w:t>- осуществлять самоконтроль выполняемых технологических процессов ФНС России в рамках деятельности отдела.</w:t>
      </w:r>
    </w:p>
    <w:p w:rsidR="00803F68" w:rsidRPr="00C75D0E" w:rsidRDefault="00803F68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участв</w:t>
      </w:r>
      <w:r w:rsidR="00C75D0E" w:rsidRPr="00C75D0E">
        <w:rPr>
          <w:rFonts w:cs="Times New Roman"/>
          <w:sz w:val="26"/>
          <w:szCs w:val="26"/>
        </w:rPr>
        <w:t>овать</w:t>
      </w:r>
      <w:r w:rsidRPr="00C75D0E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C75D0E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</w:t>
      </w:r>
      <w:r w:rsidR="00D00382" w:rsidRPr="00C75D0E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-в</w:t>
      </w:r>
      <w:r w:rsidR="00D00382" w:rsidRPr="00C75D0E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Pr="003C6728">
        <w:rPr>
          <w:rFonts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Pr="003C6728">
        <w:rPr>
          <w:rFonts w:cs="Times New Roman"/>
          <w:sz w:val="26"/>
          <w:szCs w:val="26"/>
        </w:rPr>
        <w:tab/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D65FB4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Pr="003C6728">
        <w:rPr>
          <w:rFonts w:cs="Times New Roman"/>
          <w:sz w:val="26"/>
          <w:szCs w:val="26"/>
        </w:rPr>
        <w:tab/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</w:p>
    <w:p w:rsidR="009F3EB2" w:rsidRDefault="00333091" w:rsidP="00AA4104">
      <w:pPr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 xml:space="preserve"> </w:t>
      </w:r>
      <w:r w:rsidR="003C6728" w:rsidRPr="009516A5">
        <w:rPr>
          <w:rFonts w:cs="Times New Roman"/>
          <w:color w:val="000000"/>
          <w:sz w:val="26"/>
          <w:szCs w:val="26"/>
        </w:rPr>
        <w:t>-</w:t>
      </w:r>
      <w:r w:rsidRPr="009516A5">
        <w:rPr>
          <w:rFonts w:cs="Times New Roman"/>
          <w:i/>
          <w:color w:val="000000"/>
          <w:sz w:val="26"/>
          <w:szCs w:val="26"/>
        </w:rPr>
        <w:t xml:space="preserve"> </w:t>
      </w:r>
      <w:r w:rsidR="009F3EB2" w:rsidRPr="00FB61FD">
        <w:rPr>
          <w:rFonts w:cs="Times New Roman"/>
          <w:sz w:val="26"/>
          <w:szCs w:val="26"/>
        </w:rPr>
        <w:t>осуществлять иные обязанности в соответствии с положением об отделе</w:t>
      </w:r>
      <w:r w:rsidR="00153122">
        <w:rPr>
          <w:rFonts w:cs="Times New Roman"/>
          <w:sz w:val="26"/>
          <w:szCs w:val="26"/>
        </w:rPr>
        <w:t xml:space="preserve"> урегулирования задолженности</w:t>
      </w:r>
      <w:r w:rsidR="009F3EB2" w:rsidRPr="00FB61FD">
        <w:rPr>
          <w:rFonts w:cs="Times New Roman"/>
          <w:sz w:val="26"/>
          <w:szCs w:val="26"/>
        </w:rPr>
        <w:t>, а также утвержденной картой внутреннего контроля деятельности</w:t>
      </w:r>
      <w:r w:rsidR="009F3EB2" w:rsidRPr="004E2FF4">
        <w:rPr>
          <w:rFonts w:cs="Times New Roman"/>
          <w:sz w:val="26"/>
          <w:szCs w:val="26"/>
        </w:rPr>
        <w:t xml:space="preserve"> по технологическим процессам ФНС России, формируемой на основании</w:t>
      </w:r>
      <w:r w:rsidR="00AA4104">
        <w:rPr>
          <w:rFonts w:cs="Times New Roman"/>
          <w:sz w:val="26"/>
          <w:szCs w:val="26"/>
        </w:rPr>
        <w:t xml:space="preserve"> </w:t>
      </w:r>
      <w:r w:rsidR="009F3EB2" w:rsidRPr="004E2FF4">
        <w:rPr>
          <w:rFonts w:cs="Times New Roman"/>
          <w:sz w:val="26"/>
          <w:szCs w:val="26"/>
        </w:rPr>
        <w:t>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9F3EB2" w:rsidRPr="00837E03" w:rsidRDefault="009F3EB2" w:rsidP="009F3EB2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 w:rsidRPr="00FE42BD">
        <w:rPr>
          <w:rFonts w:cs="Times New Roman"/>
          <w:sz w:val="26"/>
          <w:szCs w:val="26"/>
        </w:rPr>
        <w:t xml:space="preserve">- </w:t>
      </w:r>
      <w:r w:rsidRPr="00837E03">
        <w:rPr>
          <w:rFonts w:cs="Times New Roman"/>
          <w:color w:val="000000"/>
          <w:sz w:val="26"/>
          <w:szCs w:val="26"/>
        </w:rPr>
        <w:t>осуществлять контроль по выполнению технологического процесса «103.06.16.00.0000 взыскание задолженности по налогам и сборам» в соответствии с Приказом Инспекции № 151 от 31.03.2017</w:t>
      </w:r>
      <w:r>
        <w:rPr>
          <w:rFonts w:cs="Times New Roman"/>
          <w:color w:val="000000"/>
          <w:sz w:val="26"/>
          <w:szCs w:val="26"/>
        </w:rPr>
        <w:t>.</w:t>
      </w:r>
    </w:p>
    <w:p w:rsidR="009F3EB2" w:rsidRDefault="009F3EB2" w:rsidP="009F3EB2">
      <w:pPr>
        <w:rPr>
          <w:rFonts w:cs="Times New Roman"/>
          <w:sz w:val="26"/>
          <w:szCs w:val="26"/>
        </w:rPr>
      </w:pPr>
      <w:r w:rsidRPr="00D5531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обеспечить сохра</w:t>
      </w:r>
      <w:r w:rsidR="00AA4104">
        <w:rPr>
          <w:rFonts w:cs="Times New Roman"/>
          <w:sz w:val="26"/>
          <w:szCs w:val="26"/>
        </w:rPr>
        <w:t>нность служебного удостоверения;</w:t>
      </w:r>
    </w:p>
    <w:p w:rsidR="00AA4104" w:rsidRPr="00AA4104" w:rsidRDefault="00AA4104" w:rsidP="00AA4104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 w:rsidRPr="00AA4104">
        <w:rPr>
          <w:rFonts w:cs="Times New Roman"/>
          <w:color w:val="000000"/>
          <w:sz w:val="26"/>
          <w:szCs w:val="26"/>
        </w:rPr>
        <w:lastRenderedPageBreak/>
        <w:t>- участвует в подготовке ответов на обращения граждан и организаций, входящим в компетенцию Отдела;</w:t>
      </w:r>
    </w:p>
    <w:p w:rsidR="009F3EB2" w:rsidRPr="00825DE2" w:rsidRDefault="009F3EB2" w:rsidP="00AA4104">
      <w:pPr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-применение мер взыскания по юридическим и физическим лицам с использованием информационного ресурса АИС налог 3.</w:t>
      </w:r>
    </w:p>
    <w:p w:rsidR="00E45E47" w:rsidRPr="00473B81" w:rsidRDefault="00681090" w:rsidP="00AA4104">
      <w:pPr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3C6728">
        <w:rPr>
          <w:rFonts w:cs="Times New Roman"/>
          <w:sz w:val="26"/>
          <w:szCs w:val="26"/>
        </w:rPr>
        <w:t>главный</w:t>
      </w:r>
      <w:r w:rsidR="002A5EE5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AA4104">
      <w:pPr>
        <w:widowControl w:val="0"/>
        <w:ind w:left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3C6728">
        <w:rPr>
          <w:rFonts w:cs="Times New Roman"/>
          <w:sz w:val="26"/>
          <w:szCs w:val="26"/>
        </w:rPr>
        <w:t>Главный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</w:t>
      </w:r>
      <w:r w:rsidR="003B7A81" w:rsidRPr="007A71BC">
        <w:rPr>
          <w:rFonts w:cs="Times New Roman"/>
          <w:sz w:val="26"/>
          <w:szCs w:val="26"/>
        </w:rPr>
        <w:lastRenderedPageBreak/>
        <w:t xml:space="preserve">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AA4104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C6728">
        <w:rPr>
          <w:rFonts w:cs="Times New Roman"/>
          <w:sz w:val="26"/>
          <w:szCs w:val="26"/>
        </w:rPr>
        <w:t xml:space="preserve">Главный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C6728">
        <w:rPr>
          <w:rFonts w:cs="Times New Roman"/>
          <w:b/>
          <w:sz w:val="26"/>
          <w:szCs w:val="26"/>
        </w:rPr>
        <w:t>главный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AA4104">
      <w:pPr>
        <w:ind w:left="567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C6728">
        <w:rPr>
          <w:rFonts w:eastAsia="Calibri" w:cs="Times New Roman"/>
          <w:sz w:val="26"/>
          <w:szCs w:val="26"/>
        </w:rPr>
        <w:t>главный</w:t>
      </w:r>
      <w:r w:rsidR="006609A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AA4104">
      <w:pPr>
        <w:widowControl w:val="0"/>
        <w:ind w:left="567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C6728">
        <w:rPr>
          <w:rFonts w:eastAsia="Calibri" w:cs="Times New Roman"/>
          <w:sz w:val="26"/>
          <w:szCs w:val="26"/>
        </w:rPr>
        <w:t>главный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AA4104">
        <w:rPr>
          <w:rFonts w:eastAsia="Calibri" w:cs="Times New Roman"/>
          <w:sz w:val="26"/>
          <w:szCs w:val="26"/>
        </w:rPr>
        <w:t>главного</w:t>
      </w:r>
      <w:r w:rsidR="004E212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3C6728">
        <w:rPr>
          <w:rFonts w:cs="Times New Roman"/>
          <w:b/>
          <w:sz w:val="26"/>
          <w:szCs w:val="26"/>
        </w:rPr>
        <w:t>главный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3C6728">
        <w:rPr>
          <w:rFonts w:cs="Times New Roman"/>
          <w:sz w:val="26"/>
          <w:szCs w:val="26"/>
        </w:rPr>
        <w:t>Главный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AA4104">
      <w:pPr>
        <w:ind w:left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3C6728">
        <w:rPr>
          <w:sz w:val="26"/>
          <w:szCs w:val="26"/>
        </w:rPr>
        <w:t>Главный</w:t>
      </w:r>
      <w:r w:rsidR="006609A2">
        <w:rPr>
          <w:sz w:val="26"/>
          <w:szCs w:val="26"/>
        </w:rPr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AA4104">
      <w:pPr>
        <w:ind w:left="567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C6728">
        <w:rPr>
          <w:rFonts w:cs="Times New Roman"/>
          <w:bCs/>
          <w:sz w:val="26"/>
          <w:szCs w:val="26"/>
        </w:rPr>
        <w:t>главный</w:t>
      </w:r>
      <w:r w:rsidR="00A742FE" w:rsidRPr="00A742FE">
        <w:rPr>
          <w:rFonts w:cs="Times New Roman"/>
          <w:bCs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AA4104">
      <w:pPr>
        <w:widowControl w:val="0"/>
        <w:ind w:left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AA4104">
        <w:rPr>
          <w:rFonts w:cs="Times New Roman"/>
          <w:sz w:val="26"/>
          <w:szCs w:val="26"/>
        </w:rPr>
        <w:t>главного</w:t>
      </w:r>
      <w:r w:rsidR="006609A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</w:t>
      </w:r>
      <w:r w:rsidRPr="007A71BC">
        <w:rPr>
          <w:rFonts w:cs="Times New Roman"/>
          <w:sz w:val="26"/>
          <w:szCs w:val="26"/>
        </w:rPr>
        <w:lastRenderedPageBreak/>
        <w:t xml:space="preserve">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AA4104">
      <w:pPr>
        <w:ind w:left="567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C6728">
        <w:rPr>
          <w:rFonts w:eastAsia="Calibri" w:cs="Times New Roman"/>
          <w:sz w:val="26"/>
          <w:szCs w:val="26"/>
        </w:rPr>
        <w:t>главный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AA4104">
      <w:pPr>
        <w:widowControl w:val="0"/>
        <w:ind w:left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A4104">
        <w:rPr>
          <w:rFonts w:cs="Times New Roman"/>
          <w:sz w:val="26"/>
          <w:szCs w:val="26"/>
        </w:rPr>
        <w:t>главног</w:t>
      </w:r>
      <w:r w:rsidR="00A742FE">
        <w:rPr>
          <w:rFonts w:cs="Times New Roman"/>
          <w:sz w:val="26"/>
          <w:szCs w:val="26"/>
        </w:rPr>
        <w:t xml:space="preserve">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DFB" w:rsidRDefault="00200DFB" w:rsidP="003B7A81">
      <w:r>
        <w:separator/>
      </w:r>
    </w:p>
  </w:endnote>
  <w:endnote w:type="continuationSeparator" w:id="0">
    <w:p w:rsidR="00200DFB" w:rsidRDefault="00200DF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DFB" w:rsidRDefault="00200DFB" w:rsidP="003B7A81">
      <w:r>
        <w:separator/>
      </w:r>
    </w:p>
  </w:footnote>
  <w:footnote w:type="continuationSeparator" w:id="0">
    <w:p w:rsidR="00200DFB" w:rsidRDefault="00200DF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C4247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6BF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329A6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3122"/>
    <w:rsid w:val="001559CE"/>
    <w:rsid w:val="001629B0"/>
    <w:rsid w:val="001650D7"/>
    <w:rsid w:val="00165B7A"/>
    <w:rsid w:val="001665C3"/>
    <w:rsid w:val="00170067"/>
    <w:rsid w:val="00172114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0DFB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63F4"/>
    <w:rsid w:val="0032655B"/>
    <w:rsid w:val="0032684E"/>
    <w:rsid w:val="00327E94"/>
    <w:rsid w:val="003314B0"/>
    <w:rsid w:val="00333091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36CD"/>
    <w:rsid w:val="003B7A81"/>
    <w:rsid w:val="003C044D"/>
    <w:rsid w:val="003C4B94"/>
    <w:rsid w:val="003C4C59"/>
    <w:rsid w:val="003C6728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74780"/>
    <w:rsid w:val="0058222D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7ABC"/>
    <w:rsid w:val="005F3296"/>
    <w:rsid w:val="00601D00"/>
    <w:rsid w:val="006029F6"/>
    <w:rsid w:val="006160F5"/>
    <w:rsid w:val="00630988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2282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012"/>
    <w:rsid w:val="007C6D69"/>
    <w:rsid w:val="007D402F"/>
    <w:rsid w:val="007D4ADF"/>
    <w:rsid w:val="007D5859"/>
    <w:rsid w:val="007D5B2B"/>
    <w:rsid w:val="007D61F0"/>
    <w:rsid w:val="007E3D90"/>
    <w:rsid w:val="007E543B"/>
    <w:rsid w:val="007E64D9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4C66"/>
    <w:rsid w:val="008A5EB3"/>
    <w:rsid w:val="008B22D2"/>
    <w:rsid w:val="008B761F"/>
    <w:rsid w:val="008C11B8"/>
    <w:rsid w:val="008C4B1A"/>
    <w:rsid w:val="008D720D"/>
    <w:rsid w:val="008D79B2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516A5"/>
    <w:rsid w:val="009616B2"/>
    <w:rsid w:val="00962904"/>
    <w:rsid w:val="00964C32"/>
    <w:rsid w:val="0098413A"/>
    <w:rsid w:val="009842C1"/>
    <w:rsid w:val="00991494"/>
    <w:rsid w:val="00991FCE"/>
    <w:rsid w:val="009920F4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D6BF5"/>
    <w:rsid w:val="009E6224"/>
    <w:rsid w:val="009F0BC2"/>
    <w:rsid w:val="009F3087"/>
    <w:rsid w:val="009F3EB2"/>
    <w:rsid w:val="00A044DB"/>
    <w:rsid w:val="00A068D7"/>
    <w:rsid w:val="00A119F7"/>
    <w:rsid w:val="00A16840"/>
    <w:rsid w:val="00A2279F"/>
    <w:rsid w:val="00A2339B"/>
    <w:rsid w:val="00A249B2"/>
    <w:rsid w:val="00A27362"/>
    <w:rsid w:val="00A2784D"/>
    <w:rsid w:val="00A34A05"/>
    <w:rsid w:val="00A356E4"/>
    <w:rsid w:val="00A4459C"/>
    <w:rsid w:val="00A524EE"/>
    <w:rsid w:val="00A537B6"/>
    <w:rsid w:val="00A610B5"/>
    <w:rsid w:val="00A6787E"/>
    <w:rsid w:val="00A721F7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4104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3FE7"/>
    <w:rsid w:val="00B06048"/>
    <w:rsid w:val="00B07A5D"/>
    <w:rsid w:val="00B10D54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1F29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24377"/>
    <w:rsid w:val="00C42058"/>
    <w:rsid w:val="00C4247B"/>
    <w:rsid w:val="00C55F9F"/>
    <w:rsid w:val="00C61C29"/>
    <w:rsid w:val="00C73A81"/>
    <w:rsid w:val="00C73C62"/>
    <w:rsid w:val="00C75D0E"/>
    <w:rsid w:val="00C80643"/>
    <w:rsid w:val="00C82CF0"/>
    <w:rsid w:val="00CA01DD"/>
    <w:rsid w:val="00CA08C5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65FB4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1FD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4CB666D-1FC3-4F8A-8841-C3D45C54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7821F-9326-406B-929D-BB7A346F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3088</Words>
  <Characters>17607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4</cp:revision>
  <cp:lastPrinted>2020-02-03T07:09:00Z</cp:lastPrinted>
  <dcterms:created xsi:type="dcterms:W3CDTF">2022-03-11T12:06:00Z</dcterms:created>
  <dcterms:modified xsi:type="dcterms:W3CDTF">2022-03-16T07:19:00Z</dcterms:modified>
</cp:coreProperties>
</file>